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D0F" w:rsidRPr="00C17F6E" w:rsidRDefault="007D6D0F" w:rsidP="00C17F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7D6D0F" w:rsidRPr="00C17F6E" w:rsidRDefault="007D6D0F" w:rsidP="00C17F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7F6E">
        <w:rPr>
          <w:rFonts w:ascii="Times New Roman" w:hAnsi="Times New Roman" w:cs="Times New Roman"/>
          <w:b/>
          <w:bCs/>
          <w:sz w:val="28"/>
          <w:szCs w:val="28"/>
        </w:rPr>
        <w:t>МАЛЫШЕВСКОГО СЕЛЬСОВЕТА</w:t>
      </w:r>
    </w:p>
    <w:p w:rsidR="007D6D0F" w:rsidRPr="00C17F6E" w:rsidRDefault="007D6D0F" w:rsidP="00C17F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7F6E">
        <w:rPr>
          <w:rFonts w:ascii="Times New Roman" w:hAnsi="Times New Roman" w:cs="Times New Roman"/>
          <w:b/>
          <w:bCs/>
          <w:sz w:val="28"/>
          <w:szCs w:val="28"/>
        </w:rPr>
        <w:t>Сузунск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C17F6E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17F6E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</w:t>
      </w:r>
      <w:r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C17F6E">
        <w:rPr>
          <w:rFonts w:ascii="Times New Roman" w:hAnsi="Times New Roman" w:cs="Times New Roman"/>
          <w:b/>
          <w:bCs/>
          <w:sz w:val="28"/>
          <w:szCs w:val="28"/>
        </w:rPr>
        <w:t xml:space="preserve"> област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:rsidR="007D6D0F" w:rsidRPr="00C17F6E" w:rsidRDefault="007D6D0F" w:rsidP="00C17F6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17F6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</w:p>
    <w:p w:rsidR="007D6D0F" w:rsidRPr="00C17F6E" w:rsidRDefault="007D6D0F" w:rsidP="00C17F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7F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D6D0F" w:rsidRPr="00C17F6E" w:rsidRDefault="007D6D0F" w:rsidP="00C17F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7F6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6E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01.03.2013</w:t>
      </w:r>
      <w:r w:rsidRPr="00C17F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17F6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21</w:t>
      </w: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6E">
        <w:rPr>
          <w:rFonts w:ascii="Times New Roman" w:hAnsi="Times New Roman" w:cs="Times New Roman"/>
          <w:sz w:val="28"/>
          <w:szCs w:val="28"/>
        </w:rPr>
        <w:t>Об организации воинского учета</w:t>
      </w: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6E">
        <w:rPr>
          <w:rFonts w:ascii="Times New Roman" w:hAnsi="Times New Roman" w:cs="Times New Roman"/>
          <w:sz w:val="28"/>
          <w:szCs w:val="28"/>
        </w:rPr>
        <w:t>граждан, пребывающих в запасе</w:t>
      </w: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6E">
        <w:rPr>
          <w:rFonts w:ascii="Times New Roman" w:hAnsi="Times New Roman" w:cs="Times New Roman"/>
          <w:sz w:val="28"/>
          <w:szCs w:val="28"/>
        </w:rPr>
        <w:t xml:space="preserve">     Во исполнение федеральных законов Российской Федерации от 31.05.1996г «Об обороне», от 28.03.1998г «О воинской обязанности и военной службе», от 26.02.1997г «О мобилизационной подготовке и мобилизации в РФ», постановления Правительства РФ от 27.11.2006г № 719 «Положение о воинском учете», от 26.02.1998г № 258 «Основные положения по бронированию граждан РФ, пребывающих в запасе Вооруженных Сил РФ, федеральных органов исполнительной власти, имеющих запас и работающих в органах государственной власти, органах местного самоуправления и организациях»,</w:t>
      </w: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6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6E">
        <w:rPr>
          <w:rFonts w:ascii="Times New Roman" w:hAnsi="Times New Roman" w:cs="Times New Roman"/>
          <w:sz w:val="28"/>
          <w:szCs w:val="28"/>
        </w:rPr>
        <w:t xml:space="preserve">    1. Обязанности по ведению воинского учета граждан, пребывающих в запасе, возложить на </w:t>
      </w:r>
      <w:r>
        <w:rPr>
          <w:rFonts w:ascii="Times New Roman" w:hAnsi="Times New Roman" w:cs="Times New Roman"/>
          <w:sz w:val="28"/>
          <w:szCs w:val="28"/>
        </w:rPr>
        <w:t>специалиста</w:t>
      </w:r>
      <w:r w:rsidRPr="00C17F6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Мусохранову Веронику Павловну</w:t>
      </w:r>
      <w:r w:rsidRPr="00C17F6E">
        <w:rPr>
          <w:rFonts w:ascii="Times New Roman" w:hAnsi="Times New Roman" w:cs="Times New Roman"/>
          <w:sz w:val="28"/>
          <w:szCs w:val="28"/>
        </w:rPr>
        <w:t>.</w:t>
      </w: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6E">
        <w:rPr>
          <w:rFonts w:ascii="Times New Roman" w:hAnsi="Times New Roman" w:cs="Times New Roman"/>
          <w:sz w:val="28"/>
          <w:szCs w:val="28"/>
        </w:rPr>
        <w:t xml:space="preserve">    2. При убытии в отпуск, командировку или на лечение </w:t>
      </w:r>
      <w:r>
        <w:rPr>
          <w:rFonts w:ascii="Times New Roman" w:hAnsi="Times New Roman" w:cs="Times New Roman"/>
          <w:sz w:val="28"/>
          <w:szCs w:val="28"/>
        </w:rPr>
        <w:t>Мусохрановой В.П</w:t>
      </w:r>
      <w:r w:rsidRPr="00C17F6E">
        <w:rPr>
          <w:rFonts w:ascii="Times New Roman" w:hAnsi="Times New Roman" w:cs="Times New Roman"/>
          <w:sz w:val="28"/>
          <w:szCs w:val="28"/>
        </w:rPr>
        <w:t xml:space="preserve">., временное исполнение обязанностей по ведению воинского учета граждан, пребывающих в запасе, возложить на </w:t>
      </w:r>
      <w:r>
        <w:rPr>
          <w:rFonts w:ascii="Times New Roman" w:hAnsi="Times New Roman" w:cs="Times New Roman"/>
          <w:sz w:val="28"/>
          <w:szCs w:val="28"/>
        </w:rPr>
        <w:t>специалиста Троицкую Наталью Владимировну</w:t>
      </w:r>
      <w:r w:rsidRPr="00C17F6E">
        <w:rPr>
          <w:rFonts w:ascii="Times New Roman" w:hAnsi="Times New Roman" w:cs="Times New Roman"/>
          <w:sz w:val="28"/>
          <w:szCs w:val="28"/>
        </w:rPr>
        <w:t>.</w:t>
      </w: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6E">
        <w:rPr>
          <w:rFonts w:ascii="Times New Roman" w:hAnsi="Times New Roman" w:cs="Times New Roman"/>
          <w:sz w:val="28"/>
          <w:szCs w:val="28"/>
        </w:rPr>
        <w:t xml:space="preserve">    3. Настоящее постановление довести до руководителей предприятий и организаций всех форм собственности.</w:t>
      </w: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6E">
        <w:rPr>
          <w:rFonts w:ascii="Times New Roman" w:hAnsi="Times New Roman" w:cs="Times New Roman"/>
          <w:sz w:val="28"/>
          <w:szCs w:val="28"/>
        </w:rPr>
        <w:t xml:space="preserve">    4. Контроль за исполнение данного постановления оставляю за собой.</w:t>
      </w: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6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Глава Малышевского сельсовета</w:t>
      </w:r>
      <w:r w:rsidRPr="00C17F6E">
        <w:rPr>
          <w:rFonts w:ascii="Times New Roman" w:hAnsi="Times New Roman" w:cs="Times New Roman"/>
          <w:sz w:val="28"/>
          <w:szCs w:val="28"/>
        </w:rPr>
        <w:t xml:space="preserve">                                             А.П.Балабаева</w:t>
      </w: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D0F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F6E">
        <w:rPr>
          <w:rFonts w:ascii="Times New Roman" w:hAnsi="Times New Roman" w:cs="Times New Roman"/>
          <w:sz w:val="28"/>
          <w:szCs w:val="28"/>
        </w:rPr>
        <w:t xml:space="preserve">  С постановлением ознакомлена: _____________   </w:t>
      </w:r>
      <w:r>
        <w:rPr>
          <w:rFonts w:ascii="Times New Roman" w:hAnsi="Times New Roman" w:cs="Times New Roman"/>
          <w:sz w:val="28"/>
          <w:szCs w:val="28"/>
        </w:rPr>
        <w:t>В.П.Мусохранова</w:t>
      </w:r>
    </w:p>
    <w:p w:rsidR="007D6D0F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D0F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D0F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СОГЛАСОВАНО:</w:t>
      </w:r>
    </w:p>
    <w:p w:rsidR="007D6D0F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ВКНО по Сузунскому району</w:t>
      </w:r>
    </w:p>
    <w:p w:rsidR="007D6D0F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 С.Н.Свириденко</w:t>
      </w:r>
    </w:p>
    <w:p w:rsidR="007D6D0F" w:rsidRPr="00C17F6E" w:rsidRDefault="007D6D0F" w:rsidP="00C1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«___»_____________2013г.</w:t>
      </w:r>
    </w:p>
    <w:sectPr w:rsidR="007D6D0F" w:rsidRPr="00C17F6E" w:rsidSect="00C17F6E">
      <w:pgSz w:w="11906" w:h="16838"/>
      <w:pgMar w:top="426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7F6E"/>
    <w:rsid w:val="000654E2"/>
    <w:rsid w:val="001E5706"/>
    <w:rsid w:val="00277FDA"/>
    <w:rsid w:val="00671FCA"/>
    <w:rsid w:val="007A6E2E"/>
    <w:rsid w:val="007D6D0F"/>
    <w:rsid w:val="00A61FEA"/>
    <w:rsid w:val="00C17F6E"/>
    <w:rsid w:val="00DE5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FC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02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257</Words>
  <Characters>1469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МАИС</dc:creator>
  <cp:keywords/>
  <dc:description/>
  <cp:lastModifiedBy>Я</cp:lastModifiedBy>
  <cp:revision>6</cp:revision>
  <cp:lastPrinted>2013-02-28T08:42:00Z</cp:lastPrinted>
  <dcterms:created xsi:type="dcterms:W3CDTF">2013-01-09T03:48:00Z</dcterms:created>
  <dcterms:modified xsi:type="dcterms:W3CDTF">2013-02-28T08:54:00Z</dcterms:modified>
</cp:coreProperties>
</file>